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4C0" w14:textId="2FDB2D6C" w:rsidR="00A94E78" w:rsidRPr="00A94E78" w:rsidRDefault="00A94E78" w:rsidP="00A94E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WRHE </w:t>
      </w:r>
      <w:r w:rsidRPr="00A94E78">
        <w:rPr>
          <w:rFonts w:ascii="Arial" w:hAnsi="Arial" w:cs="Arial"/>
          <w:sz w:val="28"/>
          <w:szCs w:val="28"/>
        </w:rPr>
        <w:t>General Surgery Second Look Interviews</w:t>
      </w:r>
    </w:p>
    <w:p w14:paraId="173B3F80" w14:textId="79163668" w:rsidR="00A94E78" w:rsidRPr="00A94E78" w:rsidRDefault="00A94E78" w:rsidP="00A94E78">
      <w:pPr>
        <w:jc w:val="center"/>
        <w:rPr>
          <w:rFonts w:ascii="Arial" w:hAnsi="Arial" w:cs="Arial"/>
          <w:sz w:val="28"/>
          <w:szCs w:val="28"/>
        </w:rPr>
      </w:pPr>
      <w:r w:rsidRPr="00A94E78">
        <w:rPr>
          <w:rFonts w:ascii="Arial" w:hAnsi="Arial" w:cs="Arial"/>
          <w:sz w:val="28"/>
          <w:szCs w:val="28"/>
        </w:rPr>
        <w:t>Thursday, January 19, 2022 - 9:00 am to 2:00 pm</w:t>
      </w:r>
    </w:p>
    <w:sectPr w:rsidR="00A94E78" w:rsidRPr="00A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78"/>
    <w:rsid w:val="00A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8712"/>
  <w15:chartTrackingRefBased/>
  <w15:docId w15:val="{1AF9724D-E8AD-4247-A936-F15EC268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Wilson</dc:creator>
  <cp:keywords/>
  <dc:description/>
  <cp:lastModifiedBy>Wilson, Teresa F.</cp:lastModifiedBy>
  <cp:revision>1</cp:revision>
  <dcterms:created xsi:type="dcterms:W3CDTF">2023-01-06T19:41:00Z</dcterms:created>
  <dcterms:modified xsi:type="dcterms:W3CDTF">2023-01-06T19:43:00Z</dcterms:modified>
</cp:coreProperties>
</file>